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2485" w14:textId="77777777" w:rsidR="002A47CD" w:rsidRPr="008B5CB0" w:rsidRDefault="002A47CD" w:rsidP="002A47CD">
      <w:pPr>
        <w:rPr>
          <w:rFonts w:ascii="Arial" w:hAnsi="Arial" w:cs="Arial"/>
          <w:b/>
          <w:sz w:val="28"/>
          <w:szCs w:val="28"/>
        </w:rPr>
      </w:pPr>
      <w:r w:rsidRPr="008B5CB0">
        <w:rPr>
          <w:rFonts w:ascii="Arial" w:hAnsi="Arial" w:cs="Arial"/>
          <w:b/>
          <w:sz w:val="28"/>
          <w:szCs w:val="28"/>
        </w:rPr>
        <w:t xml:space="preserve">Compte </w:t>
      </w:r>
      <w:r>
        <w:rPr>
          <w:rFonts w:ascii="Arial" w:hAnsi="Arial" w:cs="Arial"/>
          <w:b/>
          <w:sz w:val="28"/>
          <w:szCs w:val="28"/>
        </w:rPr>
        <w:t>Re</w:t>
      </w:r>
      <w:r w:rsidR="00B17BED">
        <w:rPr>
          <w:rFonts w:ascii="Arial" w:hAnsi="Arial" w:cs="Arial"/>
          <w:b/>
          <w:sz w:val="28"/>
          <w:szCs w:val="28"/>
        </w:rPr>
        <w:t>ndu Réunion Bureau du 17 juillet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14:paraId="5814B6D7" w14:textId="77777777" w:rsidR="002A47CD" w:rsidRDefault="002A47CD" w:rsidP="002A47CD">
      <w:pPr>
        <w:rPr>
          <w:rFonts w:ascii="Arial" w:hAnsi="Arial" w:cs="Arial"/>
          <w:b/>
        </w:rPr>
      </w:pPr>
    </w:p>
    <w:p w14:paraId="2DB73C9C" w14:textId="77777777" w:rsidR="002A47CD" w:rsidRDefault="002A47CD" w:rsidP="002A47CD">
      <w:pPr>
        <w:rPr>
          <w:rFonts w:ascii="Arial" w:hAnsi="Arial" w:cs="Arial"/>
          <w:b/>
        </w:rPr>
      </w:pPr>
    </w:p>
    <w:p w14:paraId="699CF2BA" w14:textId="77777777" w:rsidR="002A47CD" w:rsidRDefault="002A47CD" w:rsidP="002A47CD">
      <w:pPr>
        <w:rPr>
          <w:rFonts w:ascii="Arial" w:hAnsi="Arial" w:cs="Arial"/>
          <w:b/>
        </w:rPr>
      </w:pPr>
    </w:p>
    <w:p w14:paraId="4518C367" w14:textId="77777777" w:rsidR="002A47CD" w:rsidRDefault="002A47CD" w:rsidP="002A47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Didier Leprevost,</w:t>
      </w:r>
      <w:r w:rsidRPr="00102B30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>Marc Clech</w:t>
      </w:r>
      <w:r>
        <w:rPr>
          <w:rFonts w:ascii="Arial" w:hAnsi="Arial" w:cs="Arial"/>
        </w:rPr>
        <w:t xml:space="preserve">, Nadège </w:t>
      </w:r>
      <w:r w:rsidRPr="000B1F9D">
        <w:rPr>
          <w:rFonts w:ascii="Arial" w:hAnsi="Arial" w:cs="Arial"/>
        </w:rPr>
        <w:t>Leneutre</w:t>
      </w:r>
      <w:r>
        <w:rPr>
          <w:rFonts w:ascii="Arial" w:hAnsi="Arial" w:cs="Arial"/>
        </w:rPr>
        <w:t>,</w:t>
      </w:r>
      <w:r w:rsidRPr="002A47CD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>Christian Blas</w:t>
      </w:r>
      <w:r>
        <w:rPr>
          <w:rFonts w:ascii="Arial" w:hAnsi="Arial" w:cs="Arial"/>
        </w:rPr>
        <w:t>,</w:t>
      </w:r>
    </w:p>
    <w:p w14:paraId="620D2D98" w14:textId="77777777" w:rsidR="002A47CD" w:rsidRDefault="002A47CD" w:rsidP="002A4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Patrick Berthout,</w:t>
      </w:r>
      <w:r w:rsidRPr="00F27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Frédéric </w:t>
      </w:r>
      <w:r w:rsidRPr="000B1F9D">
        <w:rPr>
          <w:rFonts w:ascii="Arial" w:hAnsi="Arial" w:cs="Arial"/>
        </w:rPr>
        <w:t>Sagnier</w:t>
      </w:r>
      <w:r>
        <w:rPr>
          <w:rFonts w:ascii="Arial" w:hAnsi="Arial" w:cs="Arial"/>
        </w:rPr>
        <w:t>,</w:t>
      </w:r>
      <w:r w:rsidR="00E4538F">
        <w:rPr>
          <w:rFonts w:ascii="Arial" w:hAnsi="Arial" w:cs="Arial"/>
        </w:rPr>
        <w:t xml:space="preserve"> </w:t>
      </w:r>
      <w:r w:rsidR="00883CC0">
        <w:rPr>
          <w:rFonts w:ascii="Arial" w:hAnsi="Arial" w:cs="Arial"/>
        </w:rPr>
        <w:t>Gérard Moulin</w:t>
      </w:r>
    </w:p>
    <w:p w14:paraId="2E9AFEA1" w14:textId="77777777" w:rsidR="00E4538F" w:rsidRDefault="00E4538F" w:rsidP="002A47CD">
      <w:pPr>
        <w:rPr>
          <w:rFonts w:ascii="Arial" w:hAnsi="Arial" w:cs="Arial"/>
        </w:rPr>
      </w:pPr>
    </w:p>
    <w:p w14:paraId="0B273B3C" w14:textId="77777777" w:rsidR="001E5C58" w:rsidRDefault="001E5C58" w:rsidP="002A47CD">
      <w:pPr>
        <w:rPr>
          <w:rFonts w:ascii="Arial" w:hAnsi="Arial" w:cs="Arial"/>
          <w:b/>
        </w:rPr>
      </w:pPr>
      <w:r w:rsidRPr="001E5C58">
        <w:rPr>
          <w:rFonts w:ascii="Arial" w:hAnsi="Arial" w:cs="Arial"/>
          <w:b/>
        </w:rPr>
        <w:t>POINTS ABORDES :</w:t>
      </w:r>
    </w:p>
    <w:p w14:paraId="7B1830FA" w14:textId="77777777" w:rsidR="001E5C58" w:rsidRPr="001E5C58" w:rsidRDefault="001E5C58" w:rsidP="002A47CD">
      <w:pPr>
        <w:rPr>
          <w:rFonts w:ascii="Arial" w:hAnsi="Arial" w:cs="Arial"/>
          <w:b/>
        </w:rPr>
      </w:pPr>
    </w:p>
    <w:p w14:paraId="6A1BF242" w14:textId="77777777" w:rsidR="00792BEB" w:rsidRDefault="00A67CFD" w:rsidP="00B17BE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Point sur le budget (Le sponsor Century 21 ne renouvelle pas son engagement),</w:t>
      </w:r>
    </w:p>
    <w:p w14:paraId="4D29CF87" w14:textId="77777777" w:rsidR="004461F1" w:rsidRDefault="004461F1" w:rsidP="004461F1">
      <w:pPr>
        <w:pStyle w:val="Paragraphedeliste"/>
        <w:rPr>
          <w:rFonts w:ascii="Arial" w:hAnsi="Arial" w:cs="Arial"/>
        </w:rPr>
      </w:pPr>
    </w:p>
    <w:p w14:paraId="580B4A0E" w14:textId="77777777" w:rsidR="00A67CFD" w:rsidRDefault="00A67CFD" w:rsidP="00B17BE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Il n’y aura pas de renforcement musculaire le mardi soir –</w:t>
      </w:r>
      <w:r w:rsidR="007441A3">
        <w:rPr>
          <w:rFonts w:ascii="Arial" w:hAnsi="Arial" w:cs="Arial"/>
        </w:rPr>
        <w:t xml:space="preserve"> le club</w:t>
      </w:r>
      <w:r>
        <w:rPr>
          <w:rFonts w:ascii="Arial" w:hAnsi="Arial" w:cs="Arial"/>
        </w:rPr>
        <w:t xml:space="preserve"> regarde pour une alternative,</w:t>
      </w:r>
    </w:p>
    <w:p w14:paraId="4424D706" w14:textId="77777777" w:rsidR="004461F1" w:rsidRPr="004461F1" w:rsidRDefault="004461F1" w:rsidP="004461F1">
      <w:pPr>
        <w:pStyle w:val="Paragraphedeliste"/>
        <w:rPr>
          <w:rFonts w:ascii="Arial" w:hAnsi="Arial" w:cs="Arial"/>
        </w:rPr>
      </w:pPr>
    </w:p>
    <w:p w14:paraId="5459D626" w14:textId="77777777" w:rsidR="004461F1" w:rsidRDefault="004461F1" w:rsidP="004461F1">
      <w:pPr>
        <w:pStyle w:val="Paragraphedeliste"/>
        <w:rPr>
          <w:rFonts w:ascii="Arial" w:hAnsi="Arial" w:cs="Arial"/>
        </w:rPr>
      </w:pPr>
    </w:p>
    <w:p w14:paraId="157948E6" w14:textId="77777777" w:rsidR="007441A3" w:rsidRDefault="007441A3" w:rsidP="00B17BE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L’Assemblée Générale 2023 est fixée au lundi 23 octobre (salle à définir),</w:t>
      </w:r>
    </w:p>
    <w:p w14:paraId="68EE51E8" w14:textId="77777777" w:rsidR="00A67CFD" w:rsidRDefault="00A67CFD" w:rsidP="003A06F5">
      <w:pPr>
        <w:pStyle w:val="Paragraphedeliste"/>
        <w:rPr>
          <w:rFonts w:ascii="Arial" w:hAnsi="Arial" w:cs="Arial"/>
        </w:rPr>
      </w:pPr>
    </w:p>
    <w:p w14:paraId="19C90D85" w14:textId="77777777" w:rsidR="003A06F5" w:rsidRDefault="003A06F5" w:rsidP="003A06F5">
      <w:pPr>
        <w:pStyle w:val="Paragraphedeliste"/>
        <w:rPr>
          <w:rFonts w:ascii="Arial" w:hAnsi="Arial" w:cs="Arial"/>
        </w:rPr>
      </w:pPr>
    </w:p>
    <w:p w14:paraId="511871CB" w14:textId="77777777" w:rsidR="003A06F5" w:rsidRPr="004461F1" w:rsidRDefault="004461F1" w:rsidP="004461F1">
      <w:pPr>
        <w:rPr>
          <w:rFonts w:ascii="Arial" w:hAnsi="Arial" w:cs="Arial"/>
        </w:rPr>
      </w:pPr>
      <w:r>
        <w:rPr>
          <w:rFonts w:ascii="Arial" w:hAnsi="Arial" w:cs="Arial"/>
        </w:rPr>
        <w:t>Fin de la réunion avec le pot de l’amitié chez nadège et Didier</w:t>
      </w:r>
    </w:p>
    <w:p w14:paraId="31D267B7" w14:textId="77777777" w:rsidR="00883CC0" w:rsidRDefault="00883CC0" w:rsidP="002A47CD">
      <w:pPr>
        <w:rPr>
          <w:rFonts w:ascii="Arial" w:hAnsi="Arial" w:cs="Arial"/>
        </w:rPr>
      </w:pPr>
    </w:p>
    <w:p w14:paraId="6FE1B1B1" w14:textId="74EC80FE" w:rsidR="00883CC0" w:rsidRDefault="007E4255" w:rsidP="002A47C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43316" wp14:editId="70187279">
                <wp:simplePos x="0" y="0"/>
                <wp:positionH relativeFrom="column">
                  <wp:posOffset>-166370</wp:posOffset>
                </wp:positionH>
                <wp:positionV relativeFrom="paragraph">
                  <wp:posOffset>62230</wp:posOffset>
                </wp:positionV>
                <wp:extent cx="6105525" cy="309562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8AF61" w14:textId="77777777" w:rsidR="001B2194" w:rsidRDefault="001B2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0AABB" wp14:editId="41029602">
                                  <wp:extent cx="5913120" cy="2775546"/>
                                  <wp:effectExtent l="1905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3120" cy="2775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433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pt;margin-top:4.9pt;width:480.75pt;height:2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" stroked="f">
                <v:textbox>
                  <w:txbxContent>
                    <w:p w14:paraId="5898AF61" w14:textId="77777777" w:rsidR="001B2194" w:rsidRDefault="001B2194">
                      <w:r>
                        <w:rPr>
                          <w:noProof/>
                        </w:rPr>
                        <w:drawing>
                          <wp:inline distT="0" distB="0" distL="0" distR="0" wp14:anchorId="37E0AABB" wp14:editId="41029602">
                            <wp:extent cx="5913120" cy="2775546"/>
                            <wp:effectExtent l="1905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3120" cy="2775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6AC7D1" w14:textId="77777777" w:rsidR="002A47CD" w:rsidRDefault="002A47CD" w:rsidP="002A47CD">
      <w:pPr>
        <w:rPr>
          <w:rFonts w:ascii="Arial" w:hAnsi="Arial" w:cs="Arial"/>
        </w:rPr>
      </w:pPr>
    </w:p>
    <w:p w14:paraId="5B8061C9" w14:textId="77777777" w:rsidR="006646E1" w:rsidRDefault="006646E1"/>
    <w:sectPr w:rsidR="006646E1" w:rsidSect="0066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F04"/>
      </v:shape>
    </w:pict>
  </w:numPicBullet>
  <w:abstractNum w:abstractNumId="0" w15:restartNumberingAfterBreak="0">
    <w:nsid w:val="197B3D7B"/>
    <w:multiLevelType w:val="hybridMultilevel"/>
    <w:tmpl w:val="C2C0EF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38E"/>
    <w:multiLevelType w:val="hybridMultilevel"/>
    <w:tmpl w:val="F8E87D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661C"/>
    <w:multiLevelType w:val="hybridMultilevel"/>
    <w:tmpl w:val="24EE06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726D"/>
    <w:multiLevelType w:val="hybridMultilevel"/>
    <w:tmpl w:val="344490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F0C42"/>
    <w:multiLevelType w:val="hybridMultilevel"/>
    <w:tmpl w:val="7F902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38238">
    <w:abstractNumId w:val="4"/>
  </w:num>
  <w:num w:numId="2" w16cid:durableId="2035304130">
    <w:abstractNumId w:val="0"/>
  </w:num>
  <w:num w:numId="3" w16cid:durableId="730277397">
    <w:abstractNumId w:val="1"/>
  </w:num>
  <w:num w:numId="4" w16cid:durableId="593392649">
    <w:abstractNumId w:val="3"/>
  </w:num>
  <w:num w:numId="5" w16cid:durableId="1849950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BD"/>
    <w:rsid w:val="000316E6"/>
    <w:rsid w:val="0005081D"/>
    <w:rsid w:val="000D588B"/>
    <w:rsid w:val="000F5768"/>
    <w:rsid w:val="001B2194"/>
    <w:rsid w:val="001B773E"/>
    <w:rsid w:val="001E5C58"/>
    <w:rsid w:val="001F4AC0"/>
    <w:rsid w:val="002636E8"/>
    <w:rsid w:val="0027332B"/>
    <w:rsid w:val="002A47CD"/>
    <w:rsid w:val="002B6336"/>
    <w:rsid w:val="00314B0F"/>
    <w:rsid w:val="003A06F5"/>
    <w:rsid w:val="003A7899"/>
    <w:rsid w:val="004461F1"/>
    <w:rsid w:val="00516A5C"/>
    <w:rsid w:val="00533550"/>
    <w:rsid w:val="006646E1"/>
    <w:rsid w:val="006D7E1A"/>
    <w:rsid w:val="007100BD"/>
    <w:rsid w:val="007441A3"/>
    <w:rsid w:val="00771E12"/>
    <w:rsid w:val="00792BEB"/>
    <w:rsid w:val="00794AFE"/>
    <w:rsid w:val="007E4255"/>
    <w:rsid w:val="0082364E"/>
    <w:rsid w:val="00883CC0"/>
    <w:rsid w:val="00987F9B"/>
    <w:rsid w:val="00A01DDA"/>
    <w:rsid w:val="00A67CFD"/>
    <w:rsid w:val="00B17BED"/>
    <w:rsid w:val="00B97EA9"/>
    <w:rsid w:val="00CA25B1"/>
    <w:rsid w:val="00D1677A"/>
    <w:rsid w:val="00DC041F"/>
    <w:rsid w:val="00E4538F"/>
    <w:rsid w:val="00EA16F6"/>
    <w:rsid w:val="00F7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CE80"/>
  <w15:docId w15:val="{BEDA4CD0-E258-4209-B5AF-211B80CD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B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19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leneutre</dc:creator>
  <cp:lastModifiedBy>LEPREVOST Didier</cp:lastModifiedBy>
  <cp:revision>2</cp:revision>
  <dcterms:created xsi:type="dcterms:W3CDTF">2023-07-18T05:28:00Z</dcterms:created>
  <dcterms:modified xsi:type="dcterms:W3CDTF">2023-07-18T05:28:00Z</dcterms:modified>
</cp:coreProperties>
</file>